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-115.0" w:type="dxa"/>
        <w:tblLayout w:type="fixed"/>
        <w:tblLook w:val="04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2">
            <w:pPr>
              <w:spacing w:after="120" w:before="12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FORMULÁRIO PARA PEDIDO DE MATRÍCULA EM DISCIPLINA ISOLADA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Solicito matrícula em disciplina isolada no Programa de Pós-Graduação em Engenharia Química da Universidade Federal de Santa Catarina e declaro conhecer e estar de acordo com as normas regimentais que regulamentam esta modalidade de matrícula.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999999999998" w:type="dxa"/>
        <w:jc w:val="left"/>
        <w:tblInd w:w="-115.0" w:type="dxa"/>
        <w:tblLayout w:type="fixed"/>
        <w:tblLook w:val="0400"/>
      </w:tblPr>
      <w:tblGrid>
        <w:gridCol w:w="3227"/>
        <w:gridCol w:w="709"/>
        <w:gridCol w:w="1417"/>
        <w:gridCol w:w="709"/>
        <w:gridCol w:w="1417"/>
        <w:gridCol w:w="1418"/>
        <w:gridCol w:w="881"/>
        <w:tblGridChange w:id="0">
          <w:tblGrid>
            <w:gridCol w:w="3227"/>
            <w:gridCol w:w="709"/>
            <w:gridCol w:w="1417"/>
            <w:gridCol w:w="709"/>
            <w:gridCol w:w="1417"/>
            <w:gridCol w:w="1418"/>
            <w:gridCol w:w="881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Nível do curso desejado: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Mestrado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Doutorado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Trimestre: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Disciplinas solicitadas:</w:t>
      </w:r>
    </w:p>
    <w:tbl>
      <w:tblPr>
        <w:tblStyle w:val="Table3"/>
        <w:tblW w:w="988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526"/>
        <w:gridCol w:w="8363"/>
        <w:tblGridChange w:id="0">
          <w:tblGrid>
            <w:gridCol w:w="1526"/>
            <w:gridCol w:w="83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Código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0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715"/>
        <w:gridCol w:w="709"/>
        <w:gridCol w:w="1561"/>
        <w:gridCol w:w="2266"/>
        <w:gridCol w:w="2554"/>
        <w:tblGridChange w:id="0">
          <w:tblGrid>
            <w:gridCol w:w="2715"/>
            <w:gridCol w:w="709"/>
            <w:gridCol w:w="1561"/>
            <w:gridCol w:w="2266"/>
            <w:gridCol w:w="2554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1560"/>
              </w:tabs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de nascimento: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1560"/>
              </w:tabs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Estado civil: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1560"/>
              </w:tabs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1560"/>
              </w:tabs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tabs>
                <w:tab w:val="center" w:leader="none" w:pos="1772"/>
              </w:tabs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Órgão Expedidor do RG: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1560"/>
              </w:tabs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Nacionalidade: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9">
            <w:pPr>
              <w:tabs>
                <w:tab w:val="center" w:leader="none" w:pos="1772"/>
              </w:tabs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Naturalidade: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1560"/>
              </w:tabs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pai: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1560"/>
              </w:tabs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mãe: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1560"/>
              </w:tabs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Telefone: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1560"/>
              </w:tabs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Celular: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1560"/>
              </w:tabs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1560"/>
              </w:tabs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Endereço residencial: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1560"/>
              </w:tabs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Nº: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1560"/>
              </w:tabs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Bairro: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1560"/>
              </w:tabs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CEP: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1560"/>
              </w:tabs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Cidade: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jc w:val="center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36"/>
          <w:szCs w:val="36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Endereço profissional (para alunos com vínculo empregatício):</w:t>
      </w:r>
      <w:r w:rsidDel="00000000" w:rsidR="00000000" w:rsidRPr="00000000">
        <w:rPr>
          <w:rtl w:val="0"/>
        </w:rPr>
      </w:r>
    </w:p>
    <w:tbl>
      <w:tblPr>
        <w:tblStyle w:val="Table5"/>
        <w:tblW w:w="9851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dotted"/>
          <w:insideV w:color="000000" w:space="0" w:sz="4" w:val="single"/>
        </w:tblBorders>
        <w:tblLayout w:type="fixed"/>
        <w:tblLook w:val="0000"/>
      </w:tblPr>
      <w:tblGrid>
        <w:gridCol w:w="7251"/>
        <w:gridCol w:w="2600"/>
        <w:tblGridChange w:id="0">
          <w:tblGrid>
            <w:gridCol w:w="7251"/>
            <w:gridCol w:w="2600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Empresa: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gridSpan w:val="2"/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Endereço completo: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1560"/>
              </w:tabs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1560"/>
              </w:tabs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221.0" w:type="dxa"/>
        <w:jc w:val="left"/>
        <w:tblInd w:w="844.0" w:type="dxa"/>
        <w:tblLayout w:type="fixed"/>
        <w:tblLook w:val="0400"/>
      </w:tblPr>
      <w:tblGrid>
        <w:gridCol w:w="3544"/>
        <w:gridCol w:w="850"/>
        <w:gridCol w:w="3827"/>
        <w:tblGridChange w:id="0">
          <w:tblGrid>
            <w:gridCol w:w="3544"/>
            <w:gridCol w:w="850"/>
            <w:gridCol w:w="3827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Local e data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 do Candidato</w:t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OBS: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matrícula em disciplina isolada</w:t>
      </w:r>
      <w:r w:rsidDel="00000000" w:rsidR="00000000" w:rsidRPr="00000000">
        <w:rPr>
          <w:rFonts w:ascii="Arial" w:cs="Arial" w:eastAsia="Arial" w:hAnsi="Arial"/>
          <w:rtl w:val="0"/>
        </w:rPr>
        <w:t xml:space="preserve"> será obrigatório enviar cópia assinada e digitalizada para o email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posenq@contato.ufsc.br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53100" cy="1400175"/>
          <wp:effectExtent b="0" l="0" r="0" t="0"/>
          <wp:docPr descr="Cabeçalho_PósENQ" id="3" name="image1.png"/>
          <a:graphic>
            <a:graphicData uri="http://schemas.openxmlformats.org/drawingml/2006/picture">
              <pic:pic>
                <pic:nvPicPr>
                  <pic:cNvPr descr="Cabeçalho_PósENQ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3100" cy="1400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line="240" w:lineRule="auto"/>
    </w:pPr>
    <w:rPr>
      <w:rFonts w:ascii="Arial" w:cs="Arial" w:eastAsia="Arial" w:hAnsi="Arial"/>
      <w:b w:val="1"/>
      <w:sz w:val="28"/>
      <w:szCs w:val="2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92925"/>
    <w:pPr>
      <w:spacing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qFormat w:val="1"/>
    <w:rsid w:val="0093046C"/>
    <w:pPr>
      <w:keepNext w:val="1"/>
      <w:spacing w:line="240" w:lineRule="auto"/>
      <w:outlineLvl w:val="5"/>
    </w:pPr>
    <w:rPr>
      <w:rFonts w:ascii="Arial" w:eastAsia="Times New Roman" w:hAnsi="Arial"/>
      <w:b w:val="1"/>
      <w:sz w:val="28"/>
      <w:szCs w:val="20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27397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F27A53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27A53"/>
  </w:style>
  <w:style w:type="paragraph" w:styleId="Rodap">
    <w:name w:val="footer"/>
    <w:basedOn w:val="Normal"/>
    <w:link w:val="RodapChar"/>
    <w:uiPriority w:val="99"/>
    <w:unhideWhenUsed w:val="1"/>
    <w:rsid w:val="00F27A53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27A53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E76B9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E76B9"/>
    <w:rPr>
      <w:rFonts w:ascii="Tahoma" w:cs="Tahoma" w:hAnsi="Tahoma"/>
      <w:sz w:val="16"/>
      <w:szCs w:val="16"/>
      <w:lang w:eastAsia="en-US"/>
    </w:rPr>
  </w:style>
  <w:style w:type="character" w:styleId="Ttulo6Char" w:customStyle="1">
    <w:name w:val="Título 6 Char"/>
    <w:basedOn w:val="Fontepargpadro"/>
    <w:link w:val="Ttulo6"/>
    <w:rsid w:val="0093046C"/>
    <w:rPr>
      <w:rFonts w:ascii="Arial" w:eastAsia="Times New Roman" w:hAnsi="Arial"/>
      <w:b w:val="1"/>
      <w:sz w:val="28"/>
    </w:rPr>
  </w:style>
  <w:style w:type="paragraph" w:styleId="Recuodecorpodetexto3">
    <w:name w:val="Body Text Indent 3"/>
    <w:basedOn w:val="Normal"/>
    <w:link w:val="Recuodecorpodetexto3Char"/>
    <w:semiHidden w:val="1"/>
    <w:rsid w:val="005E48CF"/>
    <w:pPr>
      <w:spacing w:line="240" w:lineRule="auto"/>
      <w:ind w:firstLine="708"/>
    </w:pPr>
    <w:rPr>
      <w:rFonts w:ascii="Times New Roman" w:eastAsia="Times New Roman" w:hAnsi="Times New Roman"/>
      <w:sz w:val="20"/>
      <w:szCs w:val="24"/>
      <w:lang w:eastAsia="pt-BR"/>
    </w:rPr>
  </w:style>
  <w:style w:type="character" w:styleId="Recuodecorpodetexto3Char" w:customStyle="1">
    <w:name w:val="Recuo de corpo de texto 3 Char"/>
    <w:basedOn w:val="Fontepargpadro"/>
    <w:link w:val="Recuodecorpodetexto3"/>
    <w:semiHidden w:val="1"/>
    <w:rsid w:val="005E48CF"/>
    <w:rPr>
      <w:rFonts w:ascii="Times New Roman" w:eastAsia="Times New Roman" w:hAnsi="Times New Roman"/>
      <w:szCs w:val="24"/>
    </w:rPr>
  </w:style>
  <w:style w:type="character" w:styleId="Hyperlink">
    <w:name w:val="Hyperlink"/>
    <w:basedOn w:val="Fontepargpadro"/>
    <w:uiPriority w:val="99"/>
    <w:unhideWhenUsed w:val="1"/>
    <w:rsid w:val="00115F92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115.0" w:type="dxa"/>
        <w:bottom w:w="28.0" w:type="dxa"/>
        <w:right w:w="8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osenq@contato.ufsc.b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cIe3hI4JjQ+uSCX9oSsgS3ToSA==">CgMxLjAyCGguZ2pkZ3hzOAByITEzUFFfaEZMbnNfRGltcENlbHZvNmZTWEZYbWtyWkxPQg==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2014-09-06T23:33:00Z</dcterms:created>
  <dc:creator>Leonel</dc:creator>
</cp:coreProperties>
</file>